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5B" w:rsidRDefault="0046705B" w:rsidP="006F1D97">
      <w:pPr>
        <w:spacing w:after="0" w:line="240" w:lineRule="auto"/>
        <w:ind w:left="4956" w:firstLine="708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46705B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-217170</wp:posOffset>
            </wp:positionV>
            <wp:extent cx="5947410" cy="16002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05B" w:rsidRDefault="0046705B" w:rsidP="006F1D97">
      <w:pPr>
        <w:spacing w:after="0" w:line="240" w:lineRule="auto"/>
        <w:ind w:left="4956" w:firstLine="708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46705B" w:rsidRDefault="0046705B" w:rsidP="006F1D97">
      <w:pPr>
        <w:spacing w:after="0" w:line="240" w:lineRule="auto"/>
        <w:ind w:left="4956" w:firstLine="708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6F1D97" w:rsidRDefault="006F1D97" w:rsidP="006F1D97">
      <w:pPr>
        <w:spacing w:before="100" w:beforeAutospacing="1"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F1D97">
        <w:rPr>
          <w:rStyle w:val="a7"/>
          <w:rFonts w:ascii="Times New Roman" w:hAnsi="Times New Roman" w:cs="Times New Roman"/>
          <w:sz w:val="28"/>
          <w:szCs w:val="28"/>
        </w:rPr>
        <w:t>ПОЛОЖЕНИЕ</w:t>
      </w:r>
      <w:r w:rsidRPr="006F1D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1D97">
        <w:rPr>
          <w:rStyle w:val="a7"/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F1D97">
        <w:rPr>
          <w:rStyle w:val="a7"/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6F1D97">
        <w:rPr>
          <w:rStyle w:val="a7"/>
          <w:rFonts w:ascii="Times New Roman" w:hAnsi="Times New Roman" w:cs="Times New Roman"/>
          <w:sz w:val="28"/>
          <w:szCs w:val="28"/>
        </w:rPr>
        <w:t xml:space="preserve"> консилиуме (ПМ</w:t>
      </w:r>
      <w:proofErr w:type="gramStart"/>
      <w:r w:rsidRPr="006F1D97">
        <w:rPr>
          <w:rStyle w:val="a7"/>
          <w:rFonts w:ascii="Times New Roman" w:hAnsi="Times New Roman" w:cs="Times New Roman"/>
          <w:sz w:val="28"/>
          <w:szCs w:val="28"/>
        </w:rPr>
        <w:t>П(</w:t>
      </w:r>
      <w:proofErr w:type="gramEnd"/>
      <w:r w:rsidRPr="006F1D97">
        <w:rPr>
          <w:rStyle w:val="a7"/>
          <w:rFonts w:ascii="Times New Roman" w:hAnsi="Times New Roman" w:cs="Times New Roman"/>
          <w:sz w:val="28"/>
          <w:szCs w:val="28"/>
        </w:rPr>
        <w:t>к))</w:t>
      </w:r>
      <w:r w:rsidRPr="006F1D9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1D97">
        <w:rPr>
          <w:rStyle w:val="a7"/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F1D97">
        <w:rPr>
          <w:rStyle w:val="a7"/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Pr="006F1D97">
        <w:rPr>
          <w:rStyle w:val="a7"/>
          <w:rFonts w:ascii="Times New Roman" w:hAnsi="Times New Roman" w:cs="Times New Roman"/>
          <w:sz w:val="28"/>
          <w:szCs w:val="28"/>
        </w:rPr>
        <w:t xml:space="preserve"> СОШ им. Ст. Мохова</w:t>
      </w:r>
    </w:p>
    <w:p w:rsidR="006F1D97" w:rsidRPr="006F1D97" w:rsidRDefault="006F1D97" w:rsidP="006F1D97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16C" w:rsidRDefault="00583EC5" w:rsidP="006F1D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D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1D97" w:rsidRPr="006F1D97" w:rsidRDefault="006F1D97" w:rsidP="006F1D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D97" w:rsidRDefault="00583EC5" w:rsidP="006F1D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97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ПМ</w:t>
      </w:r>
      <w:proofErr w:type="gramStart"/>
      <w:r w:rsidRPr="006F1D97">
        <w:rPr>
          <w:rFonts w:ascii="Times New Roman" w:hAnsi="Times New Roman" w:cs="Times New Roman"/>
          <w:sz w:val="28"/>
          <w:szCs w:val="28"/>
        </w:rPr>
        <w:t>П</w:t>
      </w:r>
      <w:r w:rsidR="006F1D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F1D97">
        <w:rPr>
          <w:rFonts w:ascii="Times New Roman" w:hAnsi="Times New Roman" w:cs="Times New Roman"/>
          <w:sz w:val="28"/>
          <w:szCs w:val="28"/>
        </w:rPr>
        <w:t>к</w:t>
      </w:r>
      <w:r w:rsidR="006F1D97">
        <w:rPr>
          <w:rFonts w:ascii="Times New Roman" w:hAnsi="Times New Roman" w:cs="Times New Roman"/>
          <w:sz w:val="28"/>
          <w:szCs w:val="28"/>
        </w:rPr>
        <w:t>), созданного</w:t>
      </w:r>
    </w:p>
    <w:p w:rsidR="00583EC5" w:rsidRPr="006F1D97" w:rsidRDefault="00583EC5" w:rsidP="006F1D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1D97">
        <w:rPr>
          <w:rFonts w:ascii="Times New Roman" w:hAnsi="Times New Roman" w:cs="Times New Roman"/>
          <w:sz w:val="28"/>
          <w:szCs w:val="28"/>
        </w:rPr>
        <w:t xml:space="preserve">на базе МБОУ </w:t>
      </w:r>
      <w:proofErr w:type="spellStart"/>
      <w:r w:rsidRPr="006F1D97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Pr="006F1D97">
        <w:rPr>
          <w:rFonts w:ascii="Times New Roman" w:hAnsi="Times New Roman" w:cs="Times New Roman"/>
          <w:sz w:val="28"/>
          <w:szCs w:val="28"/>
        </w:rPr>
        <w:t xml:space="preserve"> СОШ им. Ст. Мохова.</w:t>
      </w:r>
    </w:p>
    <w:p w:rsidR="00583EC5" w:rsidRPr="006F1D97" w:rsidRDefault="007106B7" w:rsidP="006F1D97">
      <w:pPr>
        <w:pStyle w:val="a4"/>
        <w:spacing w:after="0" w:afterAutospacing="0"/>
        <w:ind w:left="720"/>
        <w:jc w:val="both"/>
        <w:rPr>
          <w:sz w:val="28"/>
          <w:szCs w:val="28"/>
        </w:rPr>
      </w:pPr>
      <w:r w:rsidRPr="006F1D97">
        <w:rPr>
          <w:sz w:val="28"/>
          <w:szCs w:val="28"/>
        </w:rPr>
        <w:t>1.2</w:t>
      </w:r>
      <w:r w:rsidR="006F1D97">
        <w:rPr>
          <w:sz w:val="28"/>
          <w:szCs w:val="28"/>
        </w:rPr>
        <w:t xml:space="preserve">. </w:t>
      </w:r>
      <w:r w:rsidR="00583EC5" w:rsidRPr="006F1D97">
        <w:rPr>
          <w:sz w:val="28"/>
          <w:szCs w:val="28"/>
        </w:rPr>
        <w:t>ПМ</w:t>
      </w:r>
      <w:proofErr w:type="gramStart"/>
      <w:r w:rsidR="00583EC5" w:rsidRPr="006F1D97">
        <w:rPr>
          <w:sz w:val="28"/>
          <w:szCs w:val="28"/>
        </w:rPr>
        <w:t>П</w:t>
      </w:r>
      <w:r w:rsidR="006F1D97">
        <w:rPr>
          <w:sz w:val="28"/>
          <w:szCs w:val="28"/>
        </w:rPr>
        <w:t>(</w:t>
      </w:r>
      <w:proofErr w:type="gramEnd"/>
      <w:r w:rsidR="00583EC5" w:rsidRPr="006F1D97">
        <w:rPr>
          <w:sz w:val="28"/>
          <w:szCs w:val="28"/>
        </w:rPr>
        <w:t>к</w:t>
      </w:r>
      <w:r w:rsidR="006F1D97">
        <w:rPr>
          <w:sz w:val="28"/>
          <w:szCs w:val="28"/>
        </w:rPr>
        <w:t>)</w:t>
      </w:r>
      <w:r w:rsidR="00583EC5" w:rsidRPr="006F1D97">
        <w:rPr>
          <w:sz w:val="28"/>
          <w:szCs w:val="28"/>
        </w:rPr>
        <w:t xml:space="preserve"> в своей деятельности руководствуется федеральными законами, указами, распоряжениями Президента РФ, постановлениями и распоряжениями Правительства РФ, решениями соответствующего органа управления образованием, настоящим положением, Уставом школы, договором между школой и родителями (законными представителями</w:t>
      </w:r>
      <w:r w:rsidR="006F1D97">
        <w:rPr>
          <w:sz w:val="28"/>
          <w:szCs w:val="28"/>
        </w:rPr>
        <w:t>) обучающихся, Конвен</w:t>
      </w:r>
      <w:r w:rsidR="00583EC5" w:rsidRPr="006F1D97">
        <w:rPr>
          <w:sz w:val="28"/>
          <w:szCs w:val="28"/>
        </w:rPr>
        <w:t>цией ООН о правах ребёнка, Законом РФ «Об образовании».</w:t>
      </w:r>
    </w:p>
    <w:p w:rsidR="00583EC5" w:rsidRPr="006F1D97" w:rsidRDefault="007106B7" w:rsidP="006F1D97">
      <w:pPr>
        <w:pStyle w:val="a4"/>
        <w:ind w:left="720"/>
        <w:jc w:val="both"/>
        <w:rPr>
          <w:sz w:val="28"/>
          <w:szCs w:val="28"/>
        </w:rPr>
      </w:pPr>
      <w:r w:rsidRPr="006F1D97">
        <w:rPr>
          <w:sz w:val="28"/>
          <w:szCs w:val="28"/>
        </w:rPr>
        <w:t>1.3.</w:t>
      </w:r>
      <w:r w:rsidR="00583EC5" w:rsidRPr="006F1D97">
        <w:rPr>
          <w:sz w:val="28"/>
          <w:szCs w:val="28"/>
        </w:rPr>
        <w:t xml:space="preserve"> </w:t>
      </w:r>
      <w:proofErr w:type="spellStart"/>
      <w:r w:rsidR="00583EC5" w:rsidRPr="006F1D97">
        <w:rPr>
          <w:sz w:val="28"/>
          <w:szCs w:val="28"/>
        </w:rPr>
        <w:t>Психолого-медико-педагогический</w:t>
      </w:r>
      <w:proofErr w:type="spellEnd"/>
      <w:r w:rsidR="00583EC5" w:rsidRPr="006F1D97">
        <w:rPr>
          <w:sz w:val="28"/>
          <w:szCs w:val="28"/>
        </w:rPr>
        <w:t xml:space="preserve"> консилиум (ПМ</w:t>
      </w:r>
      <w:proofErr w:type="gramStart"/>
      <w:r w:rsidR="00583EC5" w:rsidRPr="006F1D97">
        <w:rPr>
          <w:sz w:val="28"/>
          <w:szCs w:val="28"/>
        </w:rPr>
        <w:t>П(</w:t>
      </w:r>
      <w:proofErr w:type="gramEnd"/>
      <w:r w:rsidR="00583EC5" w:rsidRPr="006F1D97">
        <w:rPr>
          <w:sz w:val="28"/>
          <w:szCs w:val="28"/>
        </w:rPr>
        <w:t>к)) – это совещательный, систематически действующий орган при администрации школы.</w:t>
      </w:r>
    </w:p>
    <w:p w:rsidR="00583EC5" w:rsidRPr="006F1D97" w:rsidRDefault="006F1D97" w:rsidP="006F1D9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106B7" w:rsidRPr="006F1D97">
        <w:rPr>
          <w:sz w:val="28"/>
          <w:szCs w:val="28"/>
        </w:rPr>
        <w:t>.</w:t>
      </w:r>
      <w:r w:rsidR="00583EC5" w:rsidRPr="006F1D97">
        <w:rPr>
          <w:sz w:val="28"/>
          <w:szCs w:val="28"/>
        </w:rPr>
        <w:t xml:space="preserve"> Специалисты и участники консилиума обязаны подготовить и предоставить к обсуждению соответствующие материалы о ребенке в письменном виде.</w:t>
      </w:r>
    </w:p>
    <w:p w:rsidR="00583EC5" w:rsidRPr="006F1D97" w:rsidRDefault="006F1D97" w:rsidP="006F1D97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106B7" w:rsidRPr="006F1D97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583EC5" w:rsidRPr="006F1D97">
        <w:rPr>
          <w:sz w:val="28"/>
          <w:szCs w:val="28"/>
        </w:rPr>
        <w:t xml:space="preserve"> целью глубокого изучения ребенка и тщательной подготовки документов специалистами рассматриваются не более 5-6 случаев одновременно</w:t>
      </w:r>
      <w:r>
        <w:rPr>
          <w:sz w:val="28"/>
          <w:szCs w:val="28"/>
        </w:rPr>
        <w:t>.</w:t>
      </w:r>
    </w:p>
    <w:p w:rsidR="00583EC5" w:rsidRDefault="006F1D97" w:rsidP="006F1D97">
      <w:pPr>
        <w:pStyle w:val="a5"/>
        <w:ind w:left="720" w:firstLine="0"/>
        <w:rPr>
          <w:szCs w:val="28"/>
        </w:rPr>
      </w:pPr>
      <w:r>
        <w:rPr>
          <w:szCs w:val="28"/>
        </w:rPr>
        <w:t>1.6</w:t>
      </w:r>
      <w:r w:rsidR="00583EC5" w:rsidRPr="006F1D97">
        <w:rPr>
          <w:szCs w:val="28"/>
        </w:rPr>
        <w:t>.Общее руководство деятельностью ПМ</w:t>
      </w:r>
      <w:proofErr w:type="gramStart"/>
      <w:r w:rsidR="00583EC5" w:rsidRPr="006F1D97">
        <w:rPr>
          <w:szCs w:val="28"/>
        </w:rPr>
        <w:t>П(</w:t>
      </w:r>
      <w:proofErr w:type="gramEnd"/>
      <w:r w:rsidR="00583EC5" w:rsidRPr="006F1D97">
        <w:rPr>
          <w:szCs w:val="28"/>
        </w:rPr>
        <w:t>к) осуществляет заместитель директора по УВР.</w:t>
      </w:r>
    </w:p>
    <w:p w:rsidR="00C13895" w:rsidRDefault="00C13895" w:rsidP="006F1D97">
      <w:pPr>
        <w:pStyle w:val="a5"/>
        <w:ind w:left="720" w:firstLine="0"/>
        <w:rPr>
          <w:szCs w:val="28"/>
        </w:rPr>
      </w:pPr>
    </w:p>
    <w:p w:rsidR="00C13895" w:rsidRPr="006F1D97" w:rsidRDefault="00C13895" w:rsidP="006F1D97">
      <w:pPr>
        <w:pStyle w:val="a5"/>
        <w:ind w:left="720" w:firstLine="0"/>
        <w:rPr>
          <w:szCs w:val="28"/>
        </w:rPr>
      </w:pPr>
      <w:r>
        <w:rPr>
          <w:szCs w:val="28"/>
        </w:rPr>
        <w:lastRenderedPageBreak/>
        <w:t>1.7.</w:t>
      </w:r>
      <w:r w:rsidRPr="00C13895">
        <w:rPr>
          <w:szCs w:val="28"/>
        </w:rPr>
        <w:t xml:space="preserve"> </w:t>
      </w:r>
      <w:r w:rsidRPr="006F1D97">
        <w:rPr>
          <w:szCs w:val="28"/>
        </w:rPr>
        <w:t>В состав ПМ</w:t>
      </w:r>
      <w:proofErr w:type="gramStart"/>
      <w:r w:rsidRPr="006F1D97">
        <w:rPr>
          <w:szCs w:val="28"/>
        </w:rPr>
        <w:t>П</w:t>
      </w:r>
      <w:r>
        <w:rPr>
          <w:szCs w:val="28"/>
        </w:rPr>
        <w:t>(</w:t>
      </w:r>
      <w:proofErr w:type="gramEnd"/>
      <w:r w:rsidRPr="006F1D97">
        <w:rPr>
          <w:szCs w:val="28"/>
        </w:rPr>
        <w:t>к</w:t>
      </w:r>
      <w:r>
        <w:rPr>
          <w:szCs w:val="28"/>
        </w:rPr>
        <w:t>)</w:t>
      </w:r>
      <w:r w:rsidRPr="006F1D97">
        <w:rPr>
          <w:szCs w:val="28"/>
        </w:rPr>
        <w:t xml:space="preserve"> входят: заместитель директора по УВР (председатель консилиума), учитель (классный руководитель) или другой специалист, представляющий ребёнка на </w:t>
      </w:r>
      <w:proofErr w:type="spellStart"/>
      <w:r w:rsidRPr="006F1D97">
        <w:rPr>
          <w:szCs w:val="28"/>
        </w:rPr>
        <w:t>ПМПк</w:t>
      </w:r>
      <w:proofErr w:type="spellEnd"/>
      <w:r w:rsidRPr="006F1D97">
        <w:rPr>
          <w:szCs w:val="28"/>
        </w:rPr>
        <w:t xml:space="preserve"> , учителя с большим опытом работы , педагог-психолог, </w:t>
      </w:r>
      <w:r w:rsidR="00B51DB9">
        <w:rPr>
          <w:szCs w:val="28"/>
        </w:rPr>
        <w:t xml:space="preserve">врач, </w:t>
      </w:r>
      <w:r w:rsidRPr="006F1D97">
        <w:rPr>
          <w:szCs w:val="28"/>
        </w:rPr>
        <w:t>фельдшер.</w:t>
      </w:r>
    </w:p>
    <w:p w:rsidR="007106B7" w:rsidRPr="006F1D97" w:rsidRDefault="007106B7" w:rsidP="006F1D97">
      <w:pPr>
        <w:pStyle w:val="a4"/>
        <w:ind w:left="720"/>
        <w:jc w:val="center"/>
        <w:rPr>
          <w:sz w:val="28"/>
          <w:szCs w:val="28"/>
        </w:rPr>
      </w:pPr>
    </w:p>
    <w:p w:rsidR="007106B7" w:rsidRPr="006F1D97" w:rsidRDefault="006F1D97" w:rsidP="006F1D9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6F1D97">
        <w:rPr>
          <w:b/>
          <w:szCs w:val="28"/>
        </w:rPr>
        <w:t xml:space="preserve">Цель и задачи </w:t>
      </w:r>
      <w:proofErr w:type="spellStart"/>
      <w:r w:rsidRPr="006F1D97">
        <w:rPr>
          <w:b/>
          <w:szCs w:val="28"/>
        </w:rPr>
        <w:t>психолого-медико-педагогического</w:t>
      </w:r>
      <w:proofErr w:type="spellEnd"/>
      <w:r w:rsidRPr="006F1D97">
        <w:rPr>
          <w:b/>
          <w:szCs w:val="28"/>
        </w:rPr>
        <w:t xml:space="preserve"> консилиума</w:t>
      </w:r>
    </w:p>
    <w:p w:rsidR="007106B7" w:rsidRPr="006F1D97" w:rsidRDefault="007106B7" w:rsidP="006F1D97">
      <w:pPr>
        <w:pStyle w:val="a5"/>
        <w:rPr>
          <w:b/>
          <w:szCs w:val="28"/>
        </w:rPr>
      </w:pPr>
    </w:p>
    <w:p w:rsidR="007106B7" w:rsidRPr="006F1D97" w:rsidRDefault="007106B7" w:rsidP="00360B79">
      <w:pPr>
        <w:pStyle w:val="a4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 w:rsidRPr="006F1D97">
        <w:rPr>
          <w:sz w:val="28"/>
          <w:szCs w:val="28"/>
        </w:rPr>
        <w:t>Основная цель ПМ</w:t>
      </w:r>
      <w:proofErr w:type="gramStart"/>
      <w:r w:rsidRPr="006F1D97">
        <w:rPr>
          <w:sz w:val="28"/>
          <w:szCs w:val="28"/>
        </w:rPr>
        <w:t>П(</w:t>
      </w:r>
      <w:proofErr w:type="gramEnd"/>
      <w:r w:rsidRPr="006F1D97">
        <w:rPr>
          <w:sz w:val="28"/>
          <w:szCs w:val="28"/>
        </w:rPr>
        <w:t xml:space="preserve">к) – выработка коллективного решения о содержании обучения и способах профессионально-педагогического влияния на обучающихся. </w:t>
      </w:r>
    </w:p>
    <w:p w:rsidR="007106B7" w:rsidRPr="006F1D97" w:rsidRDefault="006F1D97" w:rsidP="006F1D97">
      <w:pPr>
        <w:pStyle w:val="a5"/>
        <w:rPr>
          <w:b/>
          <w:szCs w:val="28"/>
        </w:rPr>
      </w:pPr>
      <w:r w:rsidRPr="006F1D97">
        <w:rPr>
          <w:b/>
          <w:szCs w:val="28"/>
        </w:rPr>
        <w:t>Задачи:</w:t>
      </w:r>
    </w:p>
    <w:p w:rsidR="006F1D97" w:rsidRDefault="00360B79" w:rsidP="006F1D9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06B7" w:rsidRPr="006F1D97">
        <w:rPr>
          <w:rFonts w:ascii="Times New Roman" w:eastAsia="Times New Roman" w:hAnsi="Times New Roman" w:cs="Times New Roman"/>
          <w:sz w:val="28"/>
          <w:szCs w:val="28"/>
        </w:rPr>
        <w:t>ыявление и ранняя диагностик</w:t>
      </w:r>
      <w:r>
        <w:rPr>
          <w:rFonts w:ascii="Times New Roman" w:eastAsia="Times New Roman" w:hAnsi="Times New Roman" w:cs="Times New Roman"/>
          <w:sz w:val="28"/>
          <w:szCs w:val="28"/>
        </w:rPr>
        <w:t>а отклонений в развитии ребёнка</w:t>
      </w:r>
      <w:r w:rsidR="007106B7" w:rsidRPr="006F1D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0B79" w:rsidRDefault="00360B79" w:rsidP="00360B79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B79" w:rsidRPr="00360B79" w:rsidRDefault="00360B79" w:rsidP="00360B7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06B7" w:rsidRPr="006F1D97">
        <w:rPr>
          <w:rFonts w:ascii="Times New Roman" w:eastAsia="Times New Roman" w:hAnsi="Times New Roman" w:cs="Times New Roman"/>
          <w:sz w:val="28"/>
          <w:szCs w:val="28"/>
        </w:rPr>
        <w:t>ыявление актуальных и резервных возможностей ребёнка;</w:t>
      </w:r>
    </w:p>
    <w:p w:rsidR="00360B79" w:rsidRDefault="00360B79" w:rsidP="00360B79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D97" w:rsidRDefault="00360B79" w:rsidP="00360B7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06B7" w:rsidRPr="006F1D97">
        <w:rPr>
          <w:rFonts w:ascii="Times New Roman" w:eastAsia="Times New Roman" w:hAnsi="Times New Roman" w:cs="Times New Roman"/>
          <w:sz w:val="28"/>
          <w:szCs w:val="28"/>
        </w:rPr>
        <w:t>азработка рекомендаций учителю, классному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ю, </w:t>
      </w:r>
      <w:r w:rsidR="007106B7" w:rsidRPr="006F1D97">
        <w:rPr>
          <w:rFonts w:ascii="Times New Roman" w:eastAsia="Times New Roman" w:hAnsi="Times New Roman" w:cs="Times New Roman"/>
          <w:sz w:val="28"/>
          <w:szCs w:val="28"/>
        </w:rPr>
        <w:t>родителям для обеспечения индивидуального подхода в процессе коррекционно-развивающего сопровождения;</w:t>
      </w:r>
    </w:p>
    <w:p w:rsidR="00360B79" w:rsidRDefault="00360B79" w:rsidP="00360B79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B79" w:rsidRPr="00360B79" w:rsidRDefault="00360B79" w:rsidP="00360B7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06B7" w:rsidRPr="006F1D97">
        <w:rPr>
          <w:rFonts w:ascii="Times New Roman" w:eastAsia="Times New Roman" w:hAnsi="Times New Roman" w:cs="Times New Roman"/>
          <w:sz w:val="28"/>
          <w:szCs w:val="28"/>
        </w:rPr>
        <w:t>тслеживание динамики развития и эффективности индивидуализированных коррекционно-развивающих программ;</w:t>
      </w:r>
    </w:p>
    <w:p w:rsidR="00360B79" w:rsidRDefault="00360B79" w:rsidP="00360B79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D97" w:rsidRDefault="00360B79" w:rsidP="00360B7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06B7" w:rsidRPr="006F1D97">
        <w:rPr>
          <w:rFonts w:ascii="Times New Roman" w:eastAsia="Times New Roman" w:hAnsi="Times New Roman" w:cs="Times New Roman"/>
          <w:sz w:val="28"/>
          <w:szCs w:val="28"/>
        </w:rPr>
        <w:t>пределение готовности к школьному обучению детей старшего дошкольного возраста, поступающих в школу, с целью вычленения «группы риска»;</w:t>
      </w:r>
    </w:p>
    <w:p w:rsidR="00360B79" w:rsidRDefault="00360B79" w:rsidP="00360B79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B79" w:rsidRPr="00360B79" w:rsidRDefault="00360B79" w:rsidP="00360B7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06B7" w:rsidRPr="006F1D97">
        <w:rPr>
          <w:rFonts w:ascii="Times New Roman" w:eastAsia="Times New Roman" w:hAnsi="Times New Roman" w:cs="Times New Roman"/>
          <w:sz w:val="28"/>
          <w:szCs w:val="28"/>
        </w:rPr>
        <w:t>ешение вопроса о создании в школе условий, адекватных индивидуальным особенностям развития ребёнка. При необходимости – перевод в специальный (коррекционный) класс 8 вида, выбор соответствующей формы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>индивидуальное, индивидуальное на дому, смешанное );</w:t>
      </w:r>
    </w:p>
    <w:p w:rsidR="00360B79" w:rsidRDefault="00360B79" w:rsidP="00360B79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B79" w:rsidRPr="00360B79" w:rsidRDefault="00360B79" w:rsidP="00360B7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>ри положительной динамике и компенсации отклонений в развитии – определение путей интеграции ребёнка в классы, работающие по основным образовательным программам;</w:t>
      </w:r>
    </w:p>
    <w:p w:rsidR="00360B79" w:rsidRDefault="00360B79" w:rsidP="00360B79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B79" w:rsidRPr="00360B79" w:rsidRDefault="00360B79" w:rsidP="00360B7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>рофилактика физических, интеллектуальных и эмоциональных срывов и перегрузок, организация психологически адекватной образовательной среды;</w:t>
      </w:r>
    </w:p>
    <w:p w:rsidR="00360B79" w:rsidRDefault="00360B79" w:rsidP="00360B79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B79" w:rsidRDefault="00360B79" w:rsidP="00360B7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</w:t>
      </w:r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>ормирование банка данных, отражающих развитие ребёнка, динамику овладения школьными навыками, умениями и знаниями, оценку коррекционно-развивающей работы;</w:t>
      </w:r>
    </w:p>
    <w:p w:rsidR="00360B79" w:rsidRDefault="00360B79" w:rsidP="00360B79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B79" w:rsidRPr="00360B79" w:rsidRDefault="00360B79" w:rsidP="00360B7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>рганизация взаимодействия между педагогическим коллективом школы и специалистами, участвующими в работе ПМ</w:t>
      </w:r>
      <w:proofErr w:type="gramStart"/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60B79" w:rsidRDefault="00360B79" w:rsidP="00360B7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B7" w:rsidRDefault="00360B79" w:rsidP="00360B7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>ри возникновении трудностей диагностики, конфликтных ситуаций</w:t>
      </w:r>
      <w:proofErr w:type="gramStart"/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 xml:space="preserve"> а также отсутствии положительной динамики в процессе реализации рекомендаций ПМП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106B7" w:rsidRPr="00360B79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на ПМПК более высокого уровня.</w:t>
      </w:r>
    </w:p>
    <w:p w:rsidR="00393EB9" w:rsidRPr="00393EB9" w:rsidRDefault="00393EB9" w:rsidP="00393E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93EB9" w:rsidRPr="00360B79" w:rsidRDefault="00393EB9" w:rsidP="00393EB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B7" w:rsidRDefault="00360B79" w:rsidP="00360B79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6F1D97">
        <w:rPr>
          <w:b/>
          <w:szCs w:val="28"/>
        </w:rPr>
        <w:t xml:space="preserve">Функции </w:t>
      </w:r>
      <w:proofErr w:type="spellStart"/>
      <w:r w:rsidRPr="006F1D97">
        <w:rPr>
          <w:b/>
          <w:szCs w:val="28"/>
        </w:rPr>
        <w:t>психолого-медико-педагогического</w:t>
      </w:r>
      <w:proofErr w:type="spellEnd"/>
      <w:r w:rsidRPr="006F1D97">
        <w:rPr>
          <w:b/>
          <w:szCs w:val="28"/>
        </w:rPr>
        <w:t xml:space="preserve"> консилиума</w:t>
      </w:r>
    </w:p>
    <w:p w:rsidR="00393EB9" w:rsidRPr="006F1D97" w:rsidRDefault="00393EB9" w:rsidP="00393EB9">
      <w:pPr>
        <w:pStyle w:val="a5"/>
        <w:ind w:left="720" w:firstLine="0"/>
        <w:rPr>
          <w:b/>
          <w:szCs w:val="28"/>
        </w:rPr>
      </w:pPr>
    </w:p>
    <w:p w:rsidR="007106B7" w:rsidRPr="006F1D97" w:rsidRDefault="007106B7" w:rsidP="00360B79">
      <w:pPr>
        <w:pStyle w:val="a5"/>
        <w:numPr>
          <w:ilvl w:val="1"/>
          <w:numId w:val="1"/>
        </w:numPr>
        <w:rPr>
          <w:szCs w:val="28"/>
        </w:rPr>
      </w:pPr>
      <w:r w:rsidRPr="006F1D97">
        <w:rPr>
          <w:szCs w:val="28"/>
        </w:rPr>
        <w:t>Диагностическая функция:</w:t>
      </w:r>
    </w:p>
    <w:p w:rsidR="007106B7" w:rsidRPr="006F1D97" w:rsidRDefault="007106B7" w:rsidP="00360B79">
      <w:pPr>
        <w:pStyle w:val="a5"/>
        <w:numPr>
          <w:ilvl w:val="0"/>
          <w:numId w:val="8"/>
        </w:numPr>
        <w:rPr>
          <w:szCs w:val="28"/>
        </w:rPr>
      </w:pPr>
      <w:r w:rsidRPr="006F1D97">
        <w:rPr>
          <w:szCs w:val="28"/>
        </w:rPr>
        <w:t>распознание причин и характера отклонений в поведении и учении,</w:t>
      </w:r>
    </w:p>
    <w:p w:rsidR="00360B79" w:rsidRDefault="007106B7" w:rsidP="00360B79">
      <w:pPr>
        <w:pStyle w:val="a5"/>
        <w:numPr>
          <w:ilvl w:val="0"/>
          <w:numId w:val="8"/>
        </w:numPr>
        <w:rPr>
          <w:szCs w:val="28"/>
        </w:rPr>
      </w:pPr>
      <w:r w:rsidRPr="006F1D97">
        <w:rPr>
          <w:szCs w:val="28"/>
        </w:rPr>
        <w:t>изучение социальной ситуации развития ученика, его положения в коллективе,</w:t>
      </w:r>
    </w:p>
    <w:p w:rsidR="007106B7" w:rsidRDefault="007106B7" w:rsidP="00360B79">
      <w:pPr>
        <w:pStyle w:val="a5"/>
        <w:numPr>
          <w:ilvl w:val="0"/>
          <w:numId w:val="8"/>
        </w:numPr>
        <w:rPr>
          <w:szCs w:val="28"/>
        </w:rPr>
      </w:pPr>
      <w:r w:rsidRPr="00360B79">
        <w:rPr>
          <w:szCs w:val="28"/>
        </w:rPr>
        <w:t>определение потенциальных возможностей и способностей учащегося.</w:t>
      </w:r>
    </w:p>
    <w:p w:rsidR="00360B79" w:rsidRPr="00360B79" w:rsidRDefault="00360B79" w:rsidP="00360B79">
      <w:pPr>
        <w:pStyle w:val="a5"/>
        <w:ind w:left="1440" w:firstLine="0"/>
        <w:rPr>
          <w:szCs w:val="28"/>
        </w:rPr>
      </w:pPr>
    </w:p>
    <w:p w:rsidR="007106B7" w:rsidRPr="006F1D97" w:rsidRDefault="007106B7" w:rsidP="00360B79">
      <w:pPr>
        <w:pStyle w:val="a5"/>
        <w:numPr>
          <w:ilvl w:val="1"/>
          <w:numId w:val="1"/>
        </w:numPr>
        <w:rPr>
          <w:szCs w:val="28"/>
        </w:rPr>
      </w:pPr>
      <w:r w:rsidRPr="006F1D97">
        <w:rPr>
          <w:szCs w:val="28"/>
        </w:rPr>
        <w:t>Реабилитирующая функция:</w:t>
      </w:r>
    </w:p>
    <w:p w:rsidR="007106B7" w:rsidRPr="006F1D97" w:rsidRDefault="007106B7" w:rsidP="00360B79">
      <w:pPr>
        <w:pStyle w:val="a5"/>
        <w:numPr>
          <w:ilvl w:val="0"/>
          <w:numId w:val="9"/>
        </w:numPr>
        <w:rPr>
          <w:szCs w:val="28"/>
        </w:rPr>
      </w:pPr>
      <w:r w:rsidRPr="006F1D97">
        <w:rPr>
          <w:szCs w:val="28"/>
        </w:rPr>
        <w:t>защита интересов ребёнка, попавшего в неблагоприятные учебно-воспитательные или семейные условия,</w:t>
      </w:r>
    </w:p>
    <w:p w:rsidR="007106B7" w:rsidRPr="006F1D97" w:rsidRDefault="007106B7" w:rsidP="00360B79">
      <w:pPr>
        <w:pStyle w:val="a5"/>
        <w:numPr>
          <w:ilvl w:val="0"/>
          <w:numId w:val="9"/>
        </w:numPr>
        <w:rPr>
          <w:szCs w:val="28"/>
        </w:rPr>
      </w:pPr>
      <w:r w:rsidRPr="006F1D97">
        <w:rPr>
          <w:szCs w:val="28"/>
        </w:rPr>
        <w:t>выявление и выработка мер по развитию потенциальных возможностей ученика,</w:t>
      </w:r>
    </w:p>
    <w:p w:rsidR="00360B79" w:rsidRDefault="007106B7" w:rsidP="00360B79">
      <w:pPr>
        <w:pStyle w:val="a5"/>
        <w:numPr>
          <w:ilvl w:val="0"/>
          <w:numId w:val="9"/>
        </w:numPr>
        <w:rPr>
          <w:szCs w:val="28"/>
        </w:rPr>
      </w:pPr>
      <w:r w:rsidRPr="006F1D97">
        <w:rPr>
          <w:szCs w:val="28"/>
        </w:rPr>
        <w:t>выбор наиболее оптимальных форм обучения, коррекционного воздействия,</w:t>
      </w:r>
    </w:p>
    <w:p w:rsidR="00360B79" w:rsidRDefault="007106B7" w:rsidP="00360B79">
      <w:pPr>
        <w:pStyle w:val="a5"/>
        <w:numPr>
          <w:ilvl w:val="0"/>
          <w:numId w:val="9"/>
        </w:numPr>
        <w:rPr>
          <w:szCs w:val="28"/>
        </w:rPr>
      </w:pPr>
      <w:r w:rsidRPr="00360B79">
        <w:rPr>
          <w:szCs w:val="28"/>
        </w:rPr>
        <w:t>выработка рекомендаций по медицинской реабилитации учащихся,</w:t>
      </w:r>
    </w:p>
    <w:p w:rsidR="007106B7" w:rsidRDefault="007106B7" w:rsidP="00360B79">
      <w:pPr>
        <w:pStyle w:val="a5"/>
        <w:numPr>
          <w:ilvl w:val="0"/>
          <w:numId w:val="9"/>
        </w:numPr>
        <w:rPr>
          <w:szCs w:val="28"/>
        </w:rPr>
      </w:pPr>
      <w:r w:rsidRPr="00360B79">
        <w:rPr>
          <w:szCs w:val="28"/>
        </w:rPr>
        <w:t>семейная реабилитация: повышение статуса ребёнка в глазах родителей, повышение его ценности как члена семьи, выработка рекомендаций для эффективных занятий с ребёнком, развития его потенциальных возможностей методами семейного воспитания, запрещение или предупреждение методов психического и физического воздействия на ребёнка.</w:t>
      </w:r>
    </w:p>
    <w:p w:rsidR="00360B79" w:rsidRPr="00360B79" w:rsidRDefault="00360B79" w:rsidP="00360B79">
      <w:pPr>
        <w:pStyle w:val="a5"/>
        <w:ind w:left="1440" w:firstLine="0"/>
        <w:rPr>
          <w:szCs w:val="28"/>
        </w:rPr>
      </w:pPr>
    </w:p>
    <w:p w:rsidR="007106B7" w:rsidRPr="006F1D97" w:rsidRDefault="007106B7" w:rsidP="00360B79">
      <w:pPr>
        <w:pStyle w:val="a5"/>
        <w:numPr>
          <w:ilvl w:val="1"/>
          <w:numId w:val="1"/>
        </w:numPr>
        <w:rPr>
          <w:szCs w:val="28"/>
        </w:rPr>
      </w:pPr>
      <w:r w:rsidRPr="006F1D97">
        <w:rPr>
          <w:szCs w:val="28"/>
        </w:rPr>
        <w:t>Воспитательная функция:</w:t>
      </w:r>
    </w:p>
    <w:p w:rsidR="00360B79" w:rsidRDefault="007106B7" w:rsidP="00360B79">
      <w:pPr>
        <w:pStyle w:val="a5"/>
        <w:numPr>
          <w:ilvl w:val="0"/>
          <w:numId w:val="13"/>
        </w:numPr>
        <w:rPr>
          <w:szCs w:val="28"/>
        </w:rPr>
      </w:pPr>
      <w:r w:rsidRPr="006F1D97">
        <w:rPr>
          <w:szCs w:val="28"/>
        </w:rPr>
        <w:t>разработка стратегии педагогического воздействия на учащихся «группы риска»,</w:t>
      </w:r>
    </w:p>
    <w:p w:rsidR="007106B7" w:rsidRPr="00360B79" w:rsidRDefault="007106B7" w:rsidP="00360B79">
      <w:pPr>
        <w:pStyle w:val="a5"/>
        <w:numPr>
          <w:ilvl w:val="0"/>
          <w:numId w:val="13"/>
        </w:numPr>
        <w:rPr>
          <w:szCs w:val="28"/>
        </w:rPr>
      </w:pPr>
      <w:r w:rsidRPr="00360B79">
        <w:rPr>
          <w:szCs w:val="28"/>
        </w:rPr>
        <w:t>интеграция воспитательных воздействий педагогического коллектива, родителей и сверстников на ученика.</w:t>
      </w:r>
    </w:p>
    <w:p w:rsidR="007106B7" w:rsidRPr="006F1D97" w:rsidRDefault="007106B7" w:rsidP="006F1D97">
      <w:pPr>
        <w:pStyle w:val="a5"/>
        <w:rPr>
          <w:szCs w:val="28"/>
        </w:rPr>
      </w:pPr>
    </w:p>
    <w:p w:rsidR="007106B7" w:rsidRDefault="007106B7" w:rsidP="006F1D97">
      <w:pPr>
        <w:pStyle w:val="a5"/>
        <w:rPr>
          <w:szCs w:val="28"/>
        </w:rPr>
      </w:pPr>
    </w:p>
    <w:p w:rsidR="00C13895" w:rsidRPr="006F1D97" w:rsidRDefault="00C13895" w:rsidP="00C1389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Pr="006F1D97">
        <w:rPr>
          <w:b/>
          <w:szCs w:val="28"/>
        </w:rPr>
        <w:t>.</w:t>
      </w:r>
      <w:r>
        <w:rPr>
          <w:b/>
          <w:szCs w:val="28"/>
        </w:rPr>
        <w:t xml:space="preserve"> О</w:t>
      </w:r>
      <w:r w:rsidRPr="006F1D97">
        <w:rPr>
          <w:b/>
          <w:szCs w:val="28"/>
        </w:rPr>
        <w:t>бязанности участников</w:t>
      </w:r>
      <w:r>
        <w:rPr>
          <w:b/>
          <w:szCs w:val="28"/>
        </w:rPr>
        <w:t xml:space="preserve"> ПМ</w:t>
      </w:r>
      <w:proofErr w:type="gramStart"/>
      <w:r>
        <w:rPr>
          <w:b/>
          <w:szCs w:val="28"/>
        </w:rPr>
        <w:t>П</w:t>
      </w:r>
      <w:r w:rsidRPr="006F1D97">
        <w:rPr>
          <w:b/>
          <w:szCs w:val="28"/>
        </w:rPr>
        <w:t>(</w:t>
      </w:r>
      <w:proofErr w:type="gramEnd"/>
      <w:r w:rsidRPr="006F1D97">
        <w:rPr>
          <w:b/>
          <w:szCs w:val="28"/>
        </w:rPr>
        <w:t>к)</w:t>
      </w:r>
    </w:p>
    <w:p w:rsidR="00C13895" w:rsidRPr="00C13895" w:rsidRDefault="00C13895" w:rsidP="00C13895">
      <w:pPr>
        <w:pStyle w:val="a5"/>
        <w:jc w:val="center"/>
        <w:rPr>
          <w:b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7223"/>
      </w:tblGrid>
      <w:tr w:rsidR="00C13895" w:rsidRPr="00C13895" w:rsidTr="00C138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5" w:rsidRPr="00C13895" w:rsidRDefault="00C13895" w:rsidP="00C13895">
            <w:pPr>
              <w:pStyle w:val="a5"/>
              <w:ind w:firstLine="0"/>
              <w:jc w:val="center"/>
              <w:rPr>
                <w:b/>
                <w:i/>
                <w:szCs w:val="28"/>
              </w:rPr>
            </w:pPr>
            <w:r w:rsidRPr="00C13895">
              <w:rPr>
                <w:b/>
                <w:i/>
                <w:szCs w:val="28"/>
              </w:rPr>
              <w:t>Участники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95" w:rsidRPr="00C13895" w:rsidRDefault="00C13895" w:rsidP="00C13895">
            <w:pPr>
              <w:pStyle w:val="a5"/>
              <w:ind w:firstLine="0"/>
              <w:jc w:val="center"/>
              <w:rPr>
                <w:b/>
                <w:i/>
                <w:szCs w:val="28"/>
              </w:rPr>
            </w:pPr>
            <w:r w:rsidRPr="00C13895">
              <w:rPr>
                <w:b/>
                <w:i/>
                <w:szCs w:val="28"/>
              </w:rPr>
              <w:t>Обязанности</w:t>
            </w:r>
          </w:p>
        </w:tc>
      </w:tr>
      <w:tr w:rsidR="00C13895" w:rsidRPr="006F1D97" w:rsidTr="00C138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5" w:rsidRPr="006F1D97" w:rsidRDefault="00C13895" w:rsidP="00753EFE">
            <w:pPr>
              <w:pStyle w:val="a5"/>
              <w:ind w:firstLine="0"/>
              <w:rPr>
                <w:szCs w:val="28"/>
              </w:rPr>
            </w:pPr>
            <w:r w:rsidRPr="006F1D97">
              <w:rPr>
                <w:szCs w:val="28"/>
              </w:rPr>
              <w:t>Руководитель (председатель) ПМ</w:t>
            </w:r>
            <w:proofErr w:type="gramStart"/>
            <w:r w:rsidRPr="006F1D97">
              <w:rPr>
                <w:szCs w:val="28"/>
              </w:rPr>
              <w:t>П(</w:t>
            </w:r>
            <w:proofErr w:type="gramEnd"/>
            <w:r w:rsidRPr="006F1D97">
              <w:rPr>
                <w:szCs w:val="28"/>
              </w:rPr>
              <w:t>к) – заместитель директора школы по УВР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организует работу ПМ</w:t>
            </w:r>
            <w:proofErr w:type="gramStart"/>
            <w:r w:rsidRPr="006F1D97">
              <w:rPr>
                <w:szCs w:val="28"/>
              </w:rPr>
              <w:t>П(</w:t>
            </w:r>
            <w:proofErr w:type="gramEnd"/>
            <w:r w:rsidRPr="006F1D97">
              <w:rPr>
                <w:szCs w:val="28"/>
              </w:rPr>
              <w:t>к),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обеспечивает систематичность заседаний консилиума,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формирует состав участников для очередного заседания,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формирует состав учащихся, которые обсуждаются или приглашаются на заседание,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координирует связи ПМ</w:t>
            </w:r>
            <w:proofErr w:type="gramStart"/>
            <w:r w:rsidRPr="006F1D97">
              <w:rPr>
                <w:szCs w:val="28"/>
              </w:rPr>
              <w:t>П(</w:t>
            </w:r>
            <w:proofErr w:type="gramEnd"/>
            <w:r w:rsidRPr="006F1D97">
              <w:rPr>
                <w:szCs w:val="28"/>
              </w:rPr>
              <w:t>к) с участниками образовательного процесса, структурными подразделениями школы,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контролирует выполнение рекомендаций ПМ</w:t>
            </w:r>
            <w:proofErr w:type="gramStart"/>
            <w:r w:rsidRPr="006F1D97">
              <w:rPr>
                <w:szCs w:val="28"/>
              </w:rPr>
              <w:t>П(</w:t>
            </w:r>
            <w:proofErr w:type="gramEnd"/>
            <w:r w:rsidRPr="006F1D97">
              <w:rPr>
                <w:szCs w:val="28"/>
              </w:rPr>
              <w:t>к)</w:t>
            </w:r>
            <w:r>
              <w:rPr>
                <w:szCs w:val="28"/>
              </w:rPr>
              <w:t>.</w:t>
            </w:r>
          </w:p>
        </w:tc>
      </w:tr>
      <w:tr w:rsidR="00C13895" w:rsidRPr="006F1D97" w:rsidTr="00C138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5" w:rsidRPr="006F1D97" w:rsidRDefault="00C13895" w:rsidP="00753EFE">
            <w:pPr>
              <w:pStyle w:val="a5"/>
              <w:ind w:firstLine="0"/>
              <w:rPr>
                <w:szCs w:val="28"/>
              </w:rPr>
            </w:pPr>
            <w:r w:rsidRPr="006F1D97">
              <w:rPr>
                <w:szCs w:val="28"/>
              </w:rPr>
              <w:t>Педагог-психолог школы, врач-педиатр, социальный педагог, учитель-логопед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организует сбор диагностических данных на подготовительном этапе,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обобщает, систематизирует полученные диагностические данные, готовит аналитические материалы,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формулирует выводы, гипотезы,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вырабатывает предварительные рекомендации</w:t>
            </w:r>
            <w:r>
              <w:rPr>
                <w:szCs w:val="28"/>
              </w:rPr>
              <w:t>.</w:t>
            </w:r>
          </w:p>
        </w:tc>
      </w:tr>
      <w:tr w:rsidR="00C13895" w:rsidRPr="006F1D97" w:rsidTr="00C138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5" w:rsidRPr="006F1D97" w:rsidRDefault="00C13895" w:rsidP="00753EFE">
            <w:pPr>
              <w:pStyle w:val="a5"/>
              <w:ind w:firstLine="0"/>
              <w:rPr>
                <w:szCs w:val="28"/>
              </w:rPr>
            </w:pPr>
            <w:r w:rsidRPr="006F1D97">
              <w:rPr>
                <w:szCs w:val="28"/>
              </w:rPr>
              <w:t>Социальный педагог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даёт характеристику неблагополучным семьям,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предоставляет информацию о социально-педагогической ситуации в микрорайоне</w:t>
            </w:r>
          </w:p>
        </w:tc>
      </w:tr>
      <w:tr w:rsidR="00C13895" w:rsidRPr="006F1D97" w:rsidTr="00C138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5" w:rsidRPr="006F1D97" w:rsidRDefault="00C13895" w:rsidP="00753EFE">
            <w:pPr>
              <w:pStyle w:val="a5"/>
              <w:ind w:firstLine="0"/>
              <w:rPr>
                <w:szCs w:val="28"/>
              </w:rPr>
            </w:pPr>
            <w:r w:rsidRPr="006F1D97">
              <w:rPr>
                <w:szCs w:val="28"/>
              </w:rPr>
              <w:t>Учителя, работающие в классах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даю</w:t>
            </w:r>
            <w:r w:rsidRPr="006F1D97">
              <w:rPr>
                <w:szCs w:val="28"/>
              </w:rPr>
              <w:t>т развёрнутую педагогическую характеристику на ученика по предполагаемой форме,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формулирую</w:t>
            </w:r>
            <w:r w:rsidRPr="006F1D97">
              <w:rPr>
                <w:szCs w:val="28"/>
              </w:rPr>
              <w:t>т педагогические гипотезы, выводы, рекомендации</w:t>
            </w:r>
          </w:p>
        </w:tc>
      </w:tr>
      <w:tr w:rsidR="00C13895" w:rsidRPr="006F1D97" w:rsidTr="00C1389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5" w:rsidRPr="006F1D97" w:rsidRDefault="00C13895" w:rsidP="00753EFE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Врач, ш</w:t>
            </w:r>
            <w:r w:rsidRPr="006F1D97">
              <w:rPr>
                <w:szCs w:val="28"/>
              </w:rPr>
              <w:t>кольная медсестра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информирует о состоянии здоровья учащегося,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>даёт рекомендации по режиму жизнедеятельности ребёнка,</w:t>
            </w:r>
          </w:p>
          <w:p w:rsidR="00C13895" w:rsidRPr="006F1D97" w:rsidRDefault="00C13895" w:rsidP="00753EFE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6F1D97">
              <w:rPr>
                <w:szCs w:val="28"/>
              </w:rPr>
              <w:t xml:space="preserve">обеспечивает и контролирует направление на консультацию к </w:t>
            </w:r>
            <w:proofErr w:type="spellStart"/>
            <w:r w:rsidRPr="006F1D97">
              <w:rPr>
                <w:szCs w:val="28"/>
              </w:rPr>
              <w:t>медспециалисту</w:t>
            </w:r>
            <w:proofErr w:type="spellEnd"/>
            <w:r w:rsidRPr="006F1D97">
              <w:rPr>
                <w:szCs w:val="28"/>
              </w:rPr>
              <w:t xml:space="preserve"> (по рекомендации консилиума либо по мере необходимости)</w:t>
            </w:r>
            <w:r>
              <w:rPr>
                <w:szCs w:val="28"/>
              </w:rPr>
              <w:t>.</w:t>
            </w:r>
          </w:p>
        </w:tc>
      </w:tr>
    </w:tbl>
    <w:p w:rsidR="00C13895" w:rsidRPr="006F1D97" w:rsidRDefault="00C13895" w:rsidP="006F1D97">
      <w:pPr>
        <w:pStyle w:val="a5"/>
        <w:rPr>
          <w:szCs w:val="28"/>
        </w:rPr>
      </w:pPr>
    </w:p>
    <w:p w:rsidR="007106B7" w:rsidRPr="006F1D97" w:rsidRDefault="00360B79" w:rsidP="00C13895">
      <w:pPr>
        <w:pStyle w:val="a5"/>
        <w:numPr>
          <w:ilvl w:val="0"/>
          <w:numId w:val="14"/>
        </w:num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6F1D97">
        <w:rPr>
          <w:b/>
          <w:szCs w:val="28"/>
        </w:rPr>
        <w:t xml:space="preserve">рганизация деятельности </w:t>
      </w:r>
      <w:proofErr w:type="spellStart"/>
      <w:r w:rsidRPr="006F1D97">
        <w:rPr>
          <w:b/>
          <w:szCs w:val="28"/>
        </w:rPr>
        <w:t>психолого-медико-педагогического</w:t>
      </w:r>
      <w:proofErr w:type="spellEnd"/>
      <w:r w:rsidRPr="006F1D97">
        <w:rPr>
          <w:b/>
          <w:szCs w:val="28"/>
        </w:rPr>
        <w:t xml:space="preserve"> консилиума</w:t>
      </w:r>
    </w:p>
    <w:p w:rsidR="007106B7" w:rsidRPr="006F1D97" w:rsidRDefault="007106B7" w:rsidP="006F1D97">
      <w:pPr>
        <w:pStyle w:val="a5"/>
        <w:rPr>
          <w:szCs w:val="28"/>
        </w:rPr>
      </w:pPr>
    </w:p>
    <w:p w:rsidR="00C13895" w:rsidRDefault="007106B7" w:rsidP="00C13895">
      <w:pPr>
        <w:pStyle w:val="a3"/>
        <w:numPr>
          <w:ilvl w:val="1"/>
          <w:numId w:val="1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Обследование ребёнка специалистами ПМ</w:t>
      </w:r>
      <w:proofErr w:type="gramStart"/>
      <w:r w:rsidRPr="00C138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38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инициативе родителей или сотрудников школы. В случае инициативы сотрудников школы должно быть получено согл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асие на обследование родителей.</w:t>
      </w:r>
    </w:p>
    <w:p w:rsidR="00C13895" w:rsidRDefault="00C13895" w:rsidP="00C13895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895" w:rsidRDefault="007106B7" w:rsidP="00C13895">
      <w:pPr>
        <w:pStyle w:val="a3"/>
        <w:numPr>
          <w:ilvl w:val="1"/>
          <w:numId w:val="1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несогласии родителей специалистами ПМ</w:t>
      </w:r>
      <w:proofErr w:type="gramStart"/>
      <w:r w:rsidRPr="00C138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38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 xml:space="preserve"> должна проводиться работа по формированию у них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 xml:space="preserve"> адекватного понимания проблемы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>, исходя из интересов ребёнка. Во всех случаях согласие родителей должно быть подтверждено их заявлением, причём подростков старше 12 лет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 xml:space="preserve"> обратившихся к специалистам ПМ</w:t>
      </w:r>
      <w:proofErr w:type="gramStart"/>
      <w:r w:rsidRPr="00C138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38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 xml:space="preserve"> допускают б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 xml:space="preserve">ез сопровождения родителей. </w:t>
      </w:r>
    </w:p>
    <w:p w:rsidR="00C13895" w:rsidRPr="00C13895" w:rsidRDefault="00C13895" w:rsidP="00C138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13895" w:rsidRDefault="007106B7" w:rsidP="00C13895">
      <w:pPr>
        <w:pStyle w:val="a3"/>
        <w:numPr>
          <w:ilvl w:val="1"/>
          <w:numId w:val="1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Обследование ребёнка должно осуществляться с учётом требований профессиональной этики. Специалисты ПМ</w:t>
      </w:r>
      <w:proofErr w:type="gramStart"/>
      <w:r w:rsidRPr="00C138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38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 xml:space="preserve"> обязаны хранить профессиональную тайну, в том числе соблюдать конфиденциальность информации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, содержащейся в заключении.</w:t>
      </w:r>
    </w:p>
    <w:p w:rsidR="00C13895" w:rsidRPr="00C13895" w:rsidRDefault="00C13895" w:rsidP="00C138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60B79" w:rsidRPr="00C13895" w:rsidRDefault="007106B7" w:rsidP="00C13895">
      <w:pPr>
        <w:pStyle w:val="a3"/>
        <w:numPr>
          <w:ilvl w:val="1"/>
          <w:numId w:val="1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Обследование ребёнка проводится на основании характеристики классного руководителя специалистами ПМ</w:t>
      </w:r>
      <w:proofErr w:type="gramStart"/>
      <w:r w:rsidRPr="00C138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38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индивидуально, при необходимости</w:t>
      </w:r>
      <w:r w:rsidR="00360B79" w:rsidRPr="00C13895">
        <w:rPr>
          <w:rFonts w:ascii="Times New Roman" w:eastAsia="Times New Roman" w:hAnsi="Times New Roman" w:cs="Times New Roman"/>
          <w:sz w:val="28"/>
          <w:szCs w:val="28"/>
        </w:rPr>
        <w:t xml:space="preserve"> - в присутствии родителей.</w:t>
      </w:r>
    </w:p>
    <w:p w:rsidR="002546EF" w:rsidRPr="006F1D97" w:rsidRDefault="002546EF" w:rsidP="006F1D97">
      <w:pPr>
        <w:pStyle w:val="a4"/>
        <w:ind w:left="720"/>
        <w:jc w:val="both"/>
        <w:rPr>
          <w:sz w:val="28"/>
          <w:szCs w:val="28"/>
        </w:rPr>
      </w:pPr>
    </w:p>
    <w:p w:rsidR="007106B7" w:rsidRPr="00C13895" w:rsidRDefault="00C13895" w:rsidP="00C13895">
      <w:pPr>
        <w:pStyle w:val="a4"/>
        <w:ind w:left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06B7" w:rsidRPr="006F1D97">
        <w:rPr>
          <w:b/>
          <w:sz w:val="28"/>
          <w:szCs w:val="28"/>
        </w:rPr>
        <w:t>. Порядок подготовки и проведения консилиума</w:t>
      </w:r>
    </w:p>
    <w:p w:rsidR="00C13895" w:rsidRDefault="00C13895" w:rsidP="00C13895">
      <w:pPr>
        <w:pStyle w:val="a4"/>
        <w:ind w:left="380" w:firstLine="3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Консилиумы </w:t>
      </w:r>
      <w:r w:rsidR="007106B7" w:rsidRPr="006F1D97">
        <w:rPr>
          <w:sz w:val="28"/>
          <w:szCs w:val="28"/>
        </w:rPr>
        <w:t xml:space="preserve">подразделяются </w:t>
      </w:r>
      <w:proofErr w:type="gramStart"/>
      <w:r w:rsidR="007106B7" w:rsidRPr="006F1D97">
        <w:rPr>
          <w:sz w:val="28"/>
          <w:szCs w:val="28"/>
        </w:rPr>
        <w:t>на</w:t>
      </w:r>
      <w:proofErr w:type="gramEnd"/>
      <w:r w:rsidR="007106B7" w:rsidRPr="006F1D97">
        <w:rPr>
          <w:sz w:val="28"/>
          <w:szCs w:val="28"/>
        </w:rPr>
        <w:t xml:space="preserve"> плановые и внеплановые.</w:t>
      </w:r>
    </w:p>
    <w:p w:rsidR="007106B7" w:rsidRPr="006F1D97" w:rsidRDefault="00C13895" w:rsidP="00C13895">
      <w:pPr>
        <w:pStyle w:val="a4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106B7" w:rsidRPr="006F1D97">
        <w:rPr>
          <w:sz w:val="28"/>
          <w:szCs w:val="28"/>
        </w:rPr>
        <w:t>Плановые консилиумы проводятся 4 раза в год. Деятельность планового консилиума ориентирована на решение следующих задач:</w:t>
      </w:r>
    </w:p>
    <w:p w:rsidR="00C13895" w:rsidRDefault="007106B7" w:rsidP="00C1389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6F1D97">
        <w:rPr>
          <w:sz w:val="28"/>
          <w:szCs w:val="28"/>
        </w:rPr>
        <w:t>первое заседание: разработка системы психолого-педагогического сопровождения детей;</w:t>
      </w:r>
    </w:p>
    <w:p w:rsidR="00C13895" w:rsidRDefault="007106B7" w:rsidP="00C1389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13895">
        <w:rPr>
          <w:sz w:val="28"/>
          <w:szCs w:val="28"/>
        </w:rPr>
        <w:t>второе заседание</w:t>
      </w:r>
      <w:r w:rsidR="00C13895">
        <w:rPr>
          <w:sz w:val="28"/>
          <w:szCs w:val="28"/>
        </w:rPr>
        <w:t xml:space="preserve"> </w:t>
      </w:r>
      <w:r w:rsidR="00393EB9">
        <w:rPr>
          <w:sz w:val="28"/>
          <w:szCs w:val="28"/>
        </w:rPr>
        <w:t>-</w:t>
      </w:r>
      <w:r w:rsidRPr="00C13895">
        <w:rPr>
          <w:sz w:val="28"/>
          <w:szCs w:val="28"/>
        </w:rPr>
        <w:t xml:space="preserve"> динамическая оценка состояния детей и коррекция при необходимости ранее намеченной программы психолого-педагогического сопровождения;</w:t>
      </w:r>
    </w:p>
    <w:p w:rsidR="00C13895" w:rsidRDefault="007106B7" w:rsidP="00C1389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13895">
        <w:rPr>
          <w:sz w:val="28"/>
          <w:szCs w:val="28"/>
        </w:rPr>
        <w:t>третье заседание: предварительная оце</w:t>
      </w:r>
      <w:r w:rsidR="00C13895">
        <w:rPr>
          <w:sz w:val="28"/>
          <w:szCs w:val="28"/>
        </w:rPr>
        <w:t>нка эффективности коррекционно-</w:t>
      </w:r>
      <w:r w:rsidRPr="00C13895">
        <w:rPr>
          <w:sz w:val="28"/>
          <w:szCs w:val="28"/>
        </w:rPr>
        <w:t>развивающей работы с воспитанниками в рамках психолого-педагогического сопровождения, коррекция индивидуальных планов развития;</w:t>
      </w:r>
    </w:p>
    <w:p w:rsidR="00C13895" w:rsidRDefault="007106B7" w:rsidP="00C13895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13895">
        <w:rPr>
          <w:sz w:val="28"/>
          <w:szCs w:val="28"/>
        </w:rPr>
        <w:t>четвертое заседание: поведение итогов работы за год по индивидуальному психолого-педагогическому сопровождению воспитанников.</w:t>
      </w:r>
    </w:p>
    <w:p w:rsidR="007106B7" w:rsidRPr="00C13895" w:rsidRDefault="007106B7" w:rsidP="00C13895">
      <w:pPr>
        <w:pStyle w:val="a4"/>
        <w:numPr>
          <w:ilvl w:val="1"/>
          <w:numId w:val="16"/>
        </w:numPr>
        <w:ind w:left="709" w:firstLine="31"/>
        <w:jc w:val="both"/>
        <w:rPr>
          <w:sz w:val="28"/>
          <w:szCs w:val="28"/>
        </w:rPr>
      </w:pPr>
      <w:r w:rsidRPr="00C13895">
        <w:rPr>
          <w:sz w:val="28"/>
          <w:szCs w:val="28"/>
        </w:rPr>
        <w:t>Внеплановые консилиумы проводятся по запросам специалистов, ведущих с учащимися коррекционно-развивающую работу. Повод для внепланового консилиума является выявление или возникновение новых обстоятельств, влияющих на развитие ребенка, отрицательная динамика его развития и обучения. Задачами внепланового консилиума являются:</w:t>
      </w:r>
    </w:p>
    <w:p w:rsidR="00C13895" w:rsidRDefault="007106B7" w:rsidP="00C13895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6F1D97">
        <w:rPr>
          <w:sz w:val="28"/>
          <w:szCs w:val="28"/>
        </w:rPr>
        <w:lastRenderedPageBreak/>
        <w:t>решение вопроса о принятии экстренных мер в условиях возникновения у ребенка адаптационных проблем;</w:t>
      </w:r>
    </w:p>
    <w:p w:rsidR="00C13895" w:rsidRDefault="007106B7" w:rsidP="00C13895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C13895">
        <w:rPr>
          <w:sz w:val="28"/>
          <w:szCs w:val="28"/>
        </w:rPr>
        <w:t>разработка коррекционно-развивающей программы.</w:t>
      </w:r>
    </w:p>
    <w:p w:rsidR="007106B7" w:rsidRPr="00C13895" w:rsidRDefault="007106B7" w:rsidP="00C13895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C13895">
        <w:rPr>
          <w:sz w:val="28"/>
          <w:szCs w:val="28"/>
        </w:rPr>
        <w:t>оценка эффективности коррекционно-развивающей программы.</w:t>
      </w:r>
    </w:p>
    <w:p w:rsidR="00C13895" w:rsidRDefault="007106B7" w:rsidP="00C13895">
      <w:pPr>
        <w:pStyle w:val="a4"/>
        <w:numPr>
          <w:ilvl w:val="1"/>
          <w:numId w:val="16"/>
        </w:numPr>
        <w:jc w:val="both"/>
        <w:rPr>
          <w:sz w:val="28"/>
          <w:szCs w:val="28"/>
        </w:rPr>
      </w:pPr>
      <w:r w:rsidRPr="006F1D97">
        <w:rPr>
          <w:sz w:val="28"/>
          <w:szCs w:val="28"/>
        </w:rPr>
        <w:t>Консилиум проводится под руководством председателя консилиума.</w:t>
      </w:r>
    </w:p>
    <w:p w:rsidR="00C13895" w:rsidRDefault="007106B7" w:rsidP="00C13895">
      <w:pPr>
        <w:pStyle w:val="a4"/>
        <w:numPr>
          <w:ilvl w:val="1"/>
          <w:numId w:val="16"/>
        </w:numPr>
        <w:ind w:left="709" w:firstLine="31"/>
        <w:jc w:val="both"/>
        <w:rPr>
          <w:sz w:val="28"/>
          <w:szCs w:val="28"/>
        </w:rPr>
      </w:pPr>
      <w:r w:rsidRPr="006F1D97">
        <w:rPr>
          <w:sz w:val="28"/>
          <w:szCs w:val="28"/>
        </w:rPr>
        <w:t>Специалисты доводят информацию о ребенке, после чего оформляется протокол консилиума. Каждый специалист, участвующий в коррекционно-развивающей и консультационной работе, дает свое заключение о ребенке в письменной форме.</w:t>
      </w:r>
    </w:p>
    <w:p w:rsidR="007106B7" w:rsidRPr="00C13895" w:rsidRDefault="007106B7" w:rsidP="00C13895">
      <w:pPr>
        <w:pStyle w:val="a4"/>
        <w:numPr>
          <w:ilvl w:val="1"/>
          <w:numId w:val="16"/>
        </w:numPr>
        <w:ind w:left="709" w:firstLine="31"/>
        <w:jc w:val="both"/>
        <w:rPr>
          <w:sz w:val="28"/>
          <w:szCs w:val="28"/>
        </w:rPr>
      </w:pPr>
      <w:r w:rsidRPr="00C13895">
        <w:rPr>
          <w:sz w:val="28"/>
          <w:szCs w:val="28"/>
        </w:rPr>
        <w:t>Представление ребенка специалистами ведется в установленном порядке: врач- педиатр, воспитатель группы, педагог-психолог, учитель-логопед, дефектолог.</w:t>
      </w:r>
    </w:p>
    <w:p w:rsidR="007106B7" w:rsidRPr="006F1D97" w:rsidRDefault="007106B7" w:rsidP="00C13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D97">
        <w:rPr>
          <w:rFonts w:ascii="Times New Roman" w:eastAsia="Times New Roman" w:hAnsi="Times New Roman" w:cs="Times New Roman"/>
          <w:sz w:val="28"/>
          <w:szCs w:val="28"/>
        </w:rPr>
        <w:br/>
      </w:r>
      <w:r w:rsidR="00C13895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6F1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ПМ</w:t>
      </w:r>
      <w:proofErr w:type="gramStart"/>
      <w:r w:rsidRPr="006F1D9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1389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6F1D9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C1389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6F1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ведётся следующая документация:</w:t>
      </w:r>
    </w:p>
    <w:p w:rsidR="00C13895" w:rsidRDefault="007106B7" w:rsidP="00C1389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журнал предварительной записи детей на ПМП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895" w:rsidRDefault="007106B7" w:rsidP="00C1389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журнал протоколов плановых и неплановых консилиумов;</w:t>
      </w:r>
    </w:p>
    <w:p w:rsidR="00C13895" w:rsidRDefault="007106B7" w:rsidP="00C1389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карта развития ребёнка с краткими обобщёнными заключениями специалистов, окончательным коллегиальным заключением ПМ</w:t>
      </w:r>
      <w:proofErr w:type="gramStart"/>
      <w:r w:rsidRPr="00C138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38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>, дневником динамического наблюдения , листами коррекционной работы специалистов;</w:t>
      </w:r>
    </w:p>
    <w:p w:rsidR="00C13895" w:rsidRDefault="007106B7" w:rsidP="00C1389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список специалистов ПМ</w:t>
      </w:r>
      <w:proofErr w:type="gramStart"/>
      <w:r w:rsidRPr="00C138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38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3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895" w:rsidRDefault="007106B7" w:rsidP="00C1389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график плановых консилиумо</w:t>
      </w:r>
      <w:proofErr w:type="gramStart"/>
      <w:r w:rsidRPr="00C13895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C13895">
        <w:rPr>
          <w:rFonts w:ascii="Times New Roman" w:eastAsia="Times New Roman" w:hAnsi="Times New Roman" w:cs="Times New Roman"/>
          <w:sz w:val="28"/>
          <w:szCs w:val="28"/>
        </w:rPr>
        <w:t xml:space="preserve"> не реже 1 раза в четверть);</w:t>
      </w:r>
    </w:p>
    <w:p w:rsidR="00C13895" w:rsidRDefault="007106B7" w:rsidP="00C1389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списки специального (коррекционного) класса, находящегося под динамическим наблюдением специалистов ПМ</w:t>
      </w:r>
      <w:proofErr w:type="gramStart"/>
      <w:r w:rsidRPr="00C138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38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895" w:rsidRDefault="007106B7" w:rsidP="00C1389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нормативные и методические документы, регулирующие деятельность специалистов ПМ</w:t>
      </w:r>
      <w:proofErr w:type="gramStart"/>
      <w:r w:rsidRPr="00C138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138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138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6B7" w:rsidRPr="00C13895" w:rsidRDefault="007106B7" w:rsidP="00C13895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95">
        <w:rPr>
          <w:rFonts w:ascii="Times New Roman" w:eastAsia="Times New Roman" w:hAnsi="Times New Roman" w:cs="Times New Roman"/>
          <w:sz w:val="28"/>
          <w:szCs w:val="28"/>
        </w:rPr>
        <w:t>архив, состоящий из карт развития и диагностического материала де</w:t>
      </w:r>
      <w:r w:rsidR="00B51DB9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7106B7" w:rsidRPr="006F1D97" w:rsidRDefault="007106B7" w:rsidP="006F1D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06B7" w:rsidRPr="006F1D97" w:rsidSect="00583E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E18"/>
    <w:multiLevelType w:val="hybridMultilevel"/>
    <w:tmpl w:val="A4B8D1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16C703B8"/>
    <w:multiLevelType w:val="hybridMultilevel"/>
    <w:tmpl w:val="8DC429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6E7B58"/>
    <w:multiLevelType w:val="multilevel"/>
    <w:tmpl w:val="865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D3187"/>
    <w:multiLevelType w:val="hybridMultilevel"/>
    <w:tmpl w:val="92CC2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3032B"/>
    <w:multiLevelType w:val="hybridMultilevel"/>
    <w:tmpl w:val="5A8C4A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A51DEA"/>
    <w:multiLevelType w:val="hybridMultilevel"/>
    <w:tmpl w:val="AFEC7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91220"/>
    <w:multiLevelType w:val="hybridMultilevel"/>
    <w:tmpl w:val="0B90FC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430CA9"/>
    <w:multiLevelType w:val="multilevel"/>
    <w:tmpl w:val="DD88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A3287"/>
    <w:multiLevelType w:val="multilevel"/>
    <w:tmpl w:val="356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0791D"/>
    <w:multiLevelType w:val="hybridMultilevel"/>
    <w:tmpl w:val="BBBE0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6930CD"/>
    <w:multiLevelType w:val="hybridMultilevel"/>
    <w:tmpl w:val="F7FAD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C311B2"/>
    <w:multiLevelType w:val="multilevel"/>
    <w:tmpl w:val="9A320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4324F6A"/>
    <w:multiLevelType w:val="multilevel"/>
    <w:tmpl w:val="CF7A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6306E"/>
    <w:multiLevelType w:val="hybridMultilevel"/>
    <w:tmpl w:val="C4129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B5492"/>
    <w:multiLevelType w:val="multilevel"/>
    <w:tmpl w:val="7854B1A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5ABD3D85"/>
    <w:multiLevelType w:val="hybridMultilevel"/>
    <w:tmpl w:val="8C04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50C07"/>
    <w:multiLevelType w:val="multilevel"/>
    <w:tmpl w:val="82FA2E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83EC5"/>
    <w:rsid w:val="002546EF"/>
    <w:rsid w:val="00360B79"/>
    <w:rsid w:val="00393EB9"/>
    <w:rsid w:val="0046705B"/>
    <w:rsid w:val="00583EC5"/>
    <w:rsid w:val="006F1D97"/>
    <w:rsid w:val="007106B7"/>
    <w:rsid w:val="008D4C74"/>
    <w:rsid w:val="0096616C"/>
    <w:rsid w:val="00B51DB9"/>
    <w:rsid w:val="00C13895"/>
    <w:rsid w:val="00E4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583EC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83EC5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qFormat/>
    <w:rsid w:val="006F1D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</dc:creator>
  <cp:keywords/>
  <dc:description/>
  <cp:lastModifiedBy>User</cp:lastModifiedBy>
  <cp:revision>8</cp:revision>
  <dcterms:created xsi:type="dcterms:W3CDTF">2014-01-15T11:53:00Z</dcterms:created>
  <dcterms:modified xsi:type="dcterms:W3CDTF">2014-02-01T07:05:00Z</dcterms:modified>
</cp:coreProperties>
</file>